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26F7" w14:textId="7D007655" w:rsidR="00A019DD" w:rsidRPr="006D188E" w:rsidRDefault="00A019DD" w:rsidP="00A019DD">
      <w:pPr>
        <w:pStyle w:val="Heading1"/>
        <w:rPr>
          <w:sz w:val="32"/>
        </w:rPr>
      </w:pPr>
      <w:r w:rsidRPr="006D188E">
        <w:rPr>
          <w:sz w:val="32"/>
        </w:rPr>
        <w:t>Bachelor of Science</w:t>
      </w:r>
      <w:r w:rsidR="006D188E" w:rsidRPr="006D188E">
        <w:rPr>
          <w:sz w:val="32"/>
        </w:rPr>
        <w:t xml:space="preserve"> (Post Diploma),</w:t>
      </w:r>
      <w:r w:rsidR="00E74D80" w:rsidRPr="006D188E">
        <w:rPr>
          <w:sz w:val="32"/>
        </w:rPr>
        <w:t xml:space="preserve"> </w:t>
      </w:r>
      <w:r w:rsidR="00FB357E" w:rsidRPr="006D188E">
        <w:rPr>
          <w:sz w:val="32"/>
        </w:rPr>
        <w:t xml:space="preserve">Applied Mathematics </w:t>
      </w:r>
      <w:r w:rsidR="00E74D80" w:rsidRPr="006D188E">
        <w:rPr>
          <w:sz w:val="32"/>
        </w:rPr>
        <w:t>Major</w:t>
      </w:r>
      <w:r w:rsidR="006D188E" w:rsidRPr="006D188E">
        <w:rPr>
          <w:sz w:val="32"/>
        </w:rPr>
        <w:t xml:space="preserve">, </w:t>
      </w:r>
      <w:r w:rsidR="004A61B7" w:rsidRPr="006D188E">
        <w:rPr>
          <w:sz w:val="32"/>
        </w:rPr>
        <w:t xml:space="preserve">Game Programming </w:t>
      </w:r>
      <w:r w:rsidR="001B7688" w:rsidRPr="006D188E">
        <w:rPr>
          <w:sz w:val="32"/>
        </w:rPr>
        <w:t>Minor</w:t>
      </w:r>
    </w:p>
    <w:p w14:paraId="6289F599" w14:textId="77777777" w:rsidR="00A019DD" w:rsidRPr="00360779" w:rsidRDefault="00A019DD" w:rsidP="00A019DD">
      <w:pPr>
        <w:pStyle w:val="Heading2"/>
      </w:pPr>
      <w:r>
        <w:t>Four Year (12</w:t>
      </w:r>
      <w:r w:rsidRPr="00360779">
        <w:t>0 credits)</w:t>
      </w:r>
    </w:p>
    <w:p w14:paraId="2CAF4615" w14:textId="77777777" w:rsidR="006D188E" w:rsidRPr="00D56998" w:rsidRDefault="006D188E" w:rsidP="006D188E">
      <w:pPr>
        <w:rPr>
          <w:rFonts w:cs="Arial"/>
          <w:color w:val="17365D"/>
          <w:position w:val="-2"/>
        </w:rPr>
      </w:pPr>
      <w:bookmarkStart w:id="0" w:name="_Hlk203649054"/>
      <w:r w:rsidRPr="32140519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32140519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00B63181">
        <w:rPr>
          <w:rFonts w:cs="Arial"/>
          <w:color w:val="FF8000"/>
          <w:position w:val="-2"/>
        </w:rPr>
        <w:t xml:space="preserve"> </w:t>
      </w:r>
      <w:hyperlink r:id="rId10">
        <w:r w:rsidRPr="3C72767B">
          <w:rPr>
            <w:rStyle w:val="Hyperlink"/>
            <w:rFonts w:cs="Arial"/>
          </w:rPr>
          <w:t>Program Requirements</w:t>
        </w:r>
      </w:hyperlink>
      <w:r w:rsidRPr="32140519">
        <w:rPr>
          <w:rFonts w:cs="Arial"/>
          <w:b/>
          <w:bCs/>
          <w:color w:val="17365D"/>
          <w:position w:val="-2"/>
        </w:rPr>
        <w:t xml:space="preserve"> - </w:t>
      </w:r>
      <w:r>
        <w:rPr>
          <w:rFonts w:cs="Arial"/>
          <w:color w:val="17365D"/>
          <w:position w:val="-2"/>
        </w:rPr>
        <w:t>Effective September 1, 2025</w:t>
      </w:r>
    </w:p>
    <w:bookmarkEnd w:id="0"/>
    <w:p w14:paraId="5CF87AF5" w14:textId="77777777" w:rsidR="00141B20" w:rsidRDefault="00A019DD" w:rsidP="00B3398B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11" w:history="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="00A019DD" w:rsidRPr="00413954" w14:paraId="6369B98C" w14:textId="77777777" w:rsidTr="00141B20">
        <w:tc>
          <w:tcPr>
            <w:tcW w:w="4698" w:type="dxa"/>
          </w:tcPr>
          <w:p w14:paraId="2926230C" w14:textId="77777777" w:rsidR="00A019DD" w:rsidRPr="00360779" w:rsidRDefault="00A019DD" w:rsidP="00A019DD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14:paraId="2CAB893B" w14:textId="77777777" w:rsidR="00A019DD" w:rsidRPr="00360779" w:rsidRDefault="00A019DD" w:rsidP="00A019DD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672A6659" w14:textId="77777777" w:rsidR="00A019DD" w:rsidRPr="001D28B2" w:rsidRDefault="00A019DD" w:rsidP="001D28B2">
      <w:pPr>
        <w:pStyle w:val="Credits"/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305"/>
        <w:gridCol w:w="1601"/>
        <w:gridCol w:w="1276"/>
        <w:gridCol w:w="3387"/>
      </w:tblGrid>
      <w:tr w:rsidR="00A019DD" w:rsidRPr="005A4630" w14:paraId="31FD7129" w14:textId="77777777" w:rsidTr="006D188E">
        <w:trPr>
          <w:trHeight w:val="834"/>
        </w:trPr>
        <w:tc>
          <w:tcPr>
            <w:tcW w:w="817" w:type="dxa"/>
            <w:shd w:val="clear" w:color="auto" w:fill="B4C6E7"/>
          </w:tcPr>
          <w:p w14:paraId="0DE00C08" w14:textId="77777777" w:rsidR="00A019DD" w:rsidRPr="005A4630" w:rsidRDefault="00A019DD" w:rsidP="00A019DD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5A4630">
              <w:rPr>
                <w:rFonts w:cs="Arial"/>
                <w:b/>
                <w:color w:val="222A35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B4C6E7"/>
          </w:tcPr>
          <w:p w14:paraId="29F1D790" w14:textId="77777777" w:rsidR="00A019DD" w:rsidRPr="005A4630" w:rsidRDefault="00A019DD" w:rsidP="00A019DD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5A4630">
              <w:rPr>
                <w:rFonts w:cs="Arial"/>
                <w:b/>
                <w:color w:val="222A35"/>
                <w:sz w:val="16"/>
                <w:szCs w:val="16"/>
              </w:rPr>
              <w:br/>
              <w:t>TOTAL</w:t>
            </w:r>
            <w:r w:rsidRPr="005A4630">
              <w:rPr>
                <w:rFonts w:cs="Arial"/>
                <w:b/>
                <w:color w:val="222A35"/>
                <w:sz w:val="16"/>
                <w:szCs w:val="16"/>
              </w:rPr>
              <w:br/>
              <w:t>CREDITS</w:t>
            </w:r>
          </w:p>
        </w:tc>
        <w:tc>
          <w:tcPr>
            <w:tcW w:w="1305" w:type="dxa"/>
            <w:shd w:val="clear" w:color="auto" w:fill="B4C6E7"/>
          </w:tcPr>
          <w:p w14:paraId="360C73C2" w14:textId="77777777" w:rsidR="00A019DD" w:rsidRPr="005A4630" w:rsidRDefault="00A019DD" w:rsidP="00A019DD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5A4630">
              <w:rPr>
                <w:rFonts w:cs="Arial"/>
                <w:b/>
                <w:color w:val="222A35"/>
                <w:sz w:val="16"/>
                <w:szCs w:val="16"/>
              </w:rPr>
              <w:br/>
              <w:t>COURSE</w:t>
            </w:r>
          </w:p>
        </w:tc>
        <w:tc>
          <w:tcPr>
            <w:tcW w:w="1601" w:type="dxa"/>
            <w:shd w:val="clear" w:color="auto" w:fill="B4C6E7"/>
          </w:tcPr>
          <w:p w14:paraId="4F504E60" w14:textId="77777777" w:rsidR="00A019DD" w:rsidRPr="005A4630" w:rsidRDefault="00A019DD" w:rsidP="00A019DD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5A4630">
              <w:rPr>
                <w:rFonts w:cs="Arial"/>
                <w:b/>
                <w:color w:val="222A35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B4C6E7"/>
          </w:tcPr>
          <w:p w14:paraId="557EADAC" w14:textId="77777777" w:rsidR="00A019DD" w:rsidRPr="005A4630" w:rsidRDefault="00A019DD" w:rsidP="005768BF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5A4630">
              <w:rPr>
                <w:rFonts w:cs="Arial"/>
                <w:b/>
                <w:color w:val="222A35"/>
                <w:sz w:val="16"/>
                <w:szCs w:val="16"/>
              </w:rPr>
              <w:br/>
              <w:t xml:space="preserve">COURSE </w:t>
            </w:r>
            <w:r w:rsidRPr="005A4630">
              <w:rPr>
                <w:rFonts w:cs="Arial"/>
                <w:b/>
                <w:color w:val="222A35"/>
                <w:sz w:val="16"/>
                <w:szCs w:val="16"/>
              </w:rPr>
              <w:br/>
              <w:t>PROGRESS</w:t>
            </w:r>
          </w:p>
        </w:tc>
        <w:tc>
          <w:tcPr>
            <w:tcW w:w="3387" w:type="dxa"/>
            <w:shd w:val="clear" w:color="auto" w:fill="B4C6E7"/>
          </w:tcPr>
          <w:p w14:paraId="4A235E26" w14:textId="77777777" w:rsidR="00A019DD" w:rsidRPr="005A4630" w:rsidRDefault="00A019DD" w:rsidP="00A019DD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5A4630">
              <w:rPr>
                <w:rFonts w:cs="Arial"/>
                <w:b/>
                <w:color w:val="222A35"/>
                <w:sz w:val="16"/>
                <w:szCs w:val="16"/>
              </w:rPr>
              <w:br/>
              <w:t>COMMENTS</w:t>
            </w:r>
          </w:p>
        </w:tc>
      </w:tr>
      <w:tr w:rsidR="006D188E" w:rsidRPr="00413954" w14:paraId="4246EFD1" w14:textId="77777777" w:rsidTr="00352997">
        <w:trPr>
          <w:trHeight w:val="510"/>
        </w:trPr>
        <w:tc>
          <w:tcPr>
            <w:tcW w:w="817" w:type="dxa"/>
            <w:vAlign w:val="center"/>
          </w:tcPr>
          <w:p w14:paraId="0AABACE9" w14:textId="77777777" w:rsidR="006D188E" w:rsidRDefault="006D188E" w:rsidP="00352997">
            <w:pPr>
              <w:pStyle w:val="TableText"/>
            </w:pPr>
            <w:bookmarkStart w:id="1" w:name="_Hlk203649073"/>
          </w:p>
        </w:tc>
        <w:tc>
          <w:tcPr>
            <w:tcW w:w="992" w:type="dxa"/>
            <w:vAlign w:val="center"/>
          </w:tcPr>
          <w:p w14:paraId="77152EF3" w14:textId="77777777" w:rsidR="006D188E" w:rsidRPr="00726D66" w:rsidRDefault="006D188E" w:rsidP="00352997">
            <w:pPr>
              <w:pStyle w:val="Credits"/>
            </w:pPr>
            <w:r w:rsidRPr="00726D66">
              <w:t>3 – 30</w:t>
            </w:r>
          </w:p>
        </w:tc>
        <w:tc>
          <w:tcPr>
            <w:tcW w:w="7569" w:type="dxa"/>
            <w:gridSpan w:val="4"/>
            <w:vAlign w:val="center"/>
          </w:tcPr>
          <w:p w14:paraId="02B704FC" w14:textId="77777777" w:rsidR="006D188E" w:rsidRPr="00D17051" w:rsidRDefault="006D188E" w:rsidP="00352997">
            <w:pPr>
              <w:pStyle w:val="TableText"/>
              <w:jc w:val="center"/>
              <w:rPr>
                <w:b/>
                <w:bCs/>
                <w:color w:val="323E4F"/>
              </w:rPr>
            </w:pPr>
            <w:r w:rsidRPr="00D17051">
              <w:rPr>
                <w:b/>
                <w:bCs/>
                <w:color w:val="323E4F"/>
              </w:rPr>
              <w:t>Block of 30 Transfer Credits Awarded</w:t>
            </w:r>
          </w:p>
        </w:tc>
      </w:tr>
      <w:bookmarkEnd w:id="1"/>
      <w:tr w:rsidR="006D188E" w:rsidRPr="005A4630" w14:paraId="4738CA86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4BBE6374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14:paraId="5FCD5EC4" w14:textId="07E6EA2E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33</w:t>
            </w:r>
          </w:p>
        </w:tc>
        <w:tc>
          <w:tcPr>
            <w:tcW w:w="1305" w:type="dxa"/>
            <w:vAlign w:val="center"/>
          </w:tcPr>
          <w:p w14:paraId="1156F474" w14:textId="6956A8A6" w:rsidR="006D188E" w:rsidRPr="005A4630" w:rsidRDefault="006D188E" w:rsidP="006D188E">
            <w:pPr>
              <w:pStyle w:val="TableText"/>
              <w:rPr>
                <w:color w:val="222A35"/>
                <w:u w:val="single"/>
              </w:rPr>
            </w:pPr>
            <w:hyperlink r:id="rId12">
              <w:r w:rsidRPr="6ACEF2C0">
                <w:rPr>
                  <w:color w:val="323E4F" w:themeColor="text2" w:themeShade="BF"/>
                  <w:u w:val="single"/>
                </w:rPr>
                <w:t>ENGL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255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</w:t>
            </w: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1B99B2E8" w14:textId="77777777" w:rsidR="006D188E" w:rsidRDefault="006D188E" w:rsidP="006D188E">
            <w:pPr>
              <w:pStyle w:val="TableText"/>
            </w:pPr>
            <w:r>
              <w:t>Required Core</w:t>
            </w:r>
          </w:p>
          <w:p w14:paraId="207BD800" w14:textId="72711E4F" w:rsidR="006D188E" w:rsidRPr="005A4630" w:rsidRDefault="006D188E" w:rsidP="006D188E">
            <w:pPr>
              <w:pStyle w:val="TableText"/>
              <w:rPr>
                <w:color w:val="222A35"/>
              </w:rPr>
            </w:pPr>
            <w:r>
              <w:t>English Writing Requirement</w:t>
            </w:r>
          </w:p>
        </w:tc>
        <w:tc>
          <w:tcPr>
            <w:tcW w:w="1276" w:type="dxa"/>
            <w:vAlign w:val="center"/>
          </w:tcPr>
          <w:p w14:paraId="0A37501D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27D33811" w14:textId="5FAB4139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13" w:history="1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="006D188E" w:rsidRPr="005A4630" w14:paraId="7E0AE29F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2FB2F1C3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14:paraId="29B4EA11" w14:textId="202AE598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36</w:t>
            </w:r>
          </w:p>
        </w:tc>
        <w:tc>
          <w:tcPr>
            <w:tcW w:w="1305" w:type="dxa"/>
            <w:vAlign w:val="center"/>
          </w:tcPr>
          <w:p w14:paraId="50165B7A" w14:textId="2BA218FB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14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215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15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216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44D5E3CC" w14:textId="4BA8BD4A" w:rsidR="006D188E" w:rsidRPr="005A4630" w:rsidRDefault="006D188E" w:rsidP="006D188E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5DAB6C7B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3E63FE78" w14:textId="7DD3A7A3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16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D188E" w:rsidRPr="005A4630" w14:paraId="0483F1CE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32F01BFF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14:paraId="2B2B7304" w14:textId="037556E0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39</w:t>
            </w:r>
          </w:p>
        </w:tc>
        <w:tc>
          <w:tcPr>
            <w:tcW w:w="1305" w:type="dxa"/>
            <w:vAlign w:val="center"/>
          </w:tcPr>
          <w:p w14:paraId="5418F866" w14:textId="291AF820" w:rsidR="006D188E" w:rsidRPr="005A4630" w:rsidRDefault="006D188E" w:rsidP="006D188E">
            <w:pPr>
              <w:pStyle w:val="TableText"/>
              <w:rPr>
                <w:color w:val="222A35"/>
                <w:u w:val="single"/>
              </w:rPr>
            </w:pPr>
            <w:hyperlink r:id="rId17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265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6A84B0BD" w14:textId="4264DCC7" w:rsidR="006D188E" w:rsidRPr="005A4630" w:rsidRDefault="006D188E" w:rsidP="006D188E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02EB378F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3D4CE94A" w14:textId="0C3B3091" w:rsidR="006D188E" w:rsidRPr="005A4630" w:rsidRDefault="006D188E" w:rsidP="006D188E">
            <w:pPr>
              <w:pStyle w:val="TableText"/>
              <w:rPr>
                <w:color w:val="222A35"/>
                <w:u w:val="single"/>
              </w:rPr>
            </w:pPr>
            <w:hyperlink r:id="rId18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D188E" w:rsidRPr="005A4630" w14:paraId="7B55D09C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0A0DDBF0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14:paraId="4B73E586" w14:textId="587F5037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42</w:t>
            </w:r>
          </w:p>
        </w:tc>
        <w:tc>
          <w:tcPr>
            <w:tcW w:w="1305" w:type="dxa"/>
            <w:vAlign w:val="center"/>
          </w:tcPr>
          <w:p w14:paraId="7D9CB2E5" w14:textId="4D9A5080" w:rsidR="006D188E" w:rsidRPr="005A4630" w:rsidRDefault="006D188E" w:rsidP="006D188E">
            <w:pPr>
              <w:pStyle w:val="TableText"/>
              <w:rPr>
                <w:color w:val="222A35"/>
                <w:u w:val="single"/>
              </w:rPr>
            </w:pPr>
            <w:hyperlink r:id="rId19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200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62F6B07E" w14:textId="63E90CD9" w:rsidR="006D188E" w:rsidRPr="005A4630" w:rsidRDefault="006D188E" w:rsidP="006D188E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6A05A809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1DF9C73B" w14:textId="41FD5517" w:rsidR="006D188E" w:rsidRPr="005A4630" w:rsidRDefault="006D188E" w:rsidP="006D188E">
            <w:pPr>
              <w:pStyle w:val="TableText"/>
              <w:rPr>
                <w:color w:val="222A35"/>
                <w:u w:val="single"/>
              </w:rPr>
            </w:pPr>
            <w:hyperlink r:id="rId20" w:history="1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D188E" w:rsidRPr="005A4630" w14:paraId="797B1A0A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15BE2386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14:paraId="33CFEC6B" w14:textId="3D84B21E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45</w:t>
            </w:r>
          </w:p>
        </w:tc>
        <w:tc>
          <w:tcPr>
            <w:tcW w:w="1305" w:type="dxa"/>
            <w:vAlign w:val="center"/>
          </w:tcPr>
          <w:p w14:paraId="3A60F505" w14:textId="0F009EE8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21" w:history="1">
              <w:r w:rsidRPr="005A463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270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279EBC4E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5A39BBE3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6C8590BA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22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004530DB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0D388E48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14:paraId="526D80A2" w14:textId="13F7F72A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48</w:t>
            </w:r>
          </w:p>
        </w:tc>
        <w:tc>
          <w:tcPr>
            <w:tcW w:w="1305" w:type="dxa"/>
            <w:vAlign w:val="center"/>
          </w:tcPr>
          <w:p w14:paraId="3AB136CA" w14:textId="25DCDF2F" w:rsidR="006D188E" w:rsidRPr="005A4630" w:rsidRDefault="006D188E" w:rsidP="006D188E">
            <w:pPr>
              <w:pStyle w:val="TableText"/>
              <w:rPr>
                <w:color w:val="222A35"/>
                <w:u w:val="single"/>
              </w:rPr>
            </w:pPr>
            <w:hyperlink r:id="rId23" w:history="1">
              <w:r w:rsidRPr="005A463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266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1BCEA5E0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41C8F396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05EBB5D4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24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1D2F074D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460FFB94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Junior</w:t>
            </w:r>
          </w:p>
        </w:tc>
        <w:tc>
          <w:tcPr>
            <w:tcW w:w="992" w:type="dxa"/>
            <w:vAlign w:val="center"/>
          </w:tcPr>
          <w:p w14:paraId="7B568215" w14:textId="4E55CA5C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51</w:t>
            </w:r>
          </w:p>
        </w:tc>
        <w:tc>
          <w:tcPr>
            <w:tcW w:w="1305" w:type="dxa"/>
            <w:vAlign w:val="center"/>
          </w:tcPr>
          <w:p w14:paraId="5A2D70F9" w14:textId="256ACAB1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25" w:history="1">
              <w:r w:rsidRPr="005A463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271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6D1D40C8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72A3D3EC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544795B3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26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13382C5B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2DA7CBAE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Jr/Sr</w:t>
            </w:r>
          </w:p>
        </w:tc>
        <w:tc>
          <w:tcPr>
            <w:tcW w:w="992" w:type="dxa"/>
            <w:vAlign w:val="center"/>
          </w:tcPr>
          <w:p w14:paraId="1D8EB8EE" w14:textId="76EF1BF0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54</w:t>
            </w:r>
          </w:p>
        </w:tc>
        <w:tc>
          <w:tcPr>
            <w:tcW w:w="1305" w:type="dxa"/>
            <w:vAlign w:val="center"/>
          </w:tcPr>
          <w:p w14:paraId="3D9C6628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27" w:history="1">
              <w:r w:rsidRPr="005A4630">
                <w:rPr>
                  <w:rStyle w:val="Hyperlink"/>
                  <w:color w:val="222A35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6F5251DD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Major Elective</w:t>
            </w:r>
          </w:p>
        </w:tc>
        <w:tc>
          <w:tcPr>
            <w:tcW w:w="1276" w:type="dxa"/>
            <w:vAlign w:val="center"/>
          </w:tcPr>
          <w:p w14:paraId="0D0B940D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75A5309E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28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53E1682D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5E92E34C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>
              <w:rPr>
                <w:color w:val="222A35"/>
              </w:rPr>
              <w:t>Jr/Sr</w:t>
            </w:r>
          </w:p>
        </w:tc>
        <w:tc>
          <w:tcPr>
            <w:tcW w:w="992" w:type="dxa"/>
            <w:vAlign w:val="center"/>
          </w:tcPr>
          <w:p w14:paraId="41C0AA51" w14:textId="4D2108C0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57</w:t>
            </w:r>
          </w:p>
        </w:tc>
        <w:tc>
          <w:tcPr>
            <w:tcW w:w="1305" w:type="dxa"/>
            <w:vAlign w:val="center"/>
          </w:tcPr>
          <w:p w14:paraId="5E2C27E8" w14:textId="5028872F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29" w:history="1">
              <w:r w:rsidRPr="005A4630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206</w:t>
              </w:r>
            </w:hyperlink>
            <w:r w:rsidRPr="005A4630">
              <w:rPr>
                <w:color w:val="222A35"/>
              </w:rPr>
              <w:t xml:space="preserve"> or </w:t>
            </w:r>
            <w:hyperlink r:id="rId30" w:history="1">
              <w:r w:rsidRPr="005A4630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306</w:t>
              </w:r>
            </w:hyperlink>
          </w:p>
        </w:tc>
        <w:tc>
          <w:tcPr>
            <w:tcW w:w="1601" w:type="dxa"/>
            <w:shd w:val="clear" w:color="auto" w:fill="F7CAAC"/>
            <w:vAlign w:val="center"/>
          </w:tcPr>
          <w:p w14:paraId="747E0E60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14:paraId="0E27B00A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1A3137DB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31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702FDE0E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3CC333DB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Jr/Sr</w:t>
            </w:r>
          </w:p>
        </w:tc>
        <w:tc>
          <w:tcPr>
            <w:tcW w:w="992" w:type="dxa"/>
            <w:vAlign w:val="center"/>
          </w:tcPr>
          <w:p w14:paraId="21C9D991" w14:textId="0EF5F193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60</w:t>
            </w:r>
          </w:p>
        </w:tc>
        <w:tc>
          <w:tcPr>
            <w:tcW w:w="1305" w:type="dxa"/>
            <w:vAlign w:val="center"/>
          </w:tcPr>
          <w:p w14:paraId="3656B9AB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</w:p>
        </w:tc>
        <w:tc>
          <w:tcPr>
            <w:tcW w:w="1601" w:type="dxa"/>
            <w:shd w:val="clear" w:color="auto" w:fill="F7CAAC"/>
            <w:vAlign w:val="center"/>
          </w:tcPr>
          <w:p w14:paraId="246F47A2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Elective</w:t>
            </w:r>
          </w:p>
        </w:tc>
        <w:tc>
          <w:tcPr>
            <w:tcW w:w="1276" w:type="dxa"/>
            <w:vAlign w:val="center"/>
          </w:tcPr>
          <w:p w14:paraId="45FB0818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563FAEEC" w14:textId="7F25A44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32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  <w:r w:rsidRPr="005A4630">
              <w:rPr>
                <w:color w:val="222A35"/>
              </w:rPr>
              <w:t xml:space="preserve"> – See </w:t>
            </w:r>
            <w:r>
              <w:rPr>
                <w:color w:val="222A35"/>
              </w:rPr>
              <w:t xml:space="preserve">NOTE: Game Programming Minor Electives </w:t>
            </w:r>
            <w:r w:rsidRPr="005A4630">
              <w:rPr>
                <w:color w:val="222A35"/>
              </w:rPr>
              <w:t>below</w:t>
            </w:r>
          </w:p>
        </w:tc>
      </w:tr>
      <w:tr w:rsidR="006D188E" w:rsidRPr="005A4630" w14:paraId="6E2A188C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6B92B271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lastRenderedPageBreak/>
              <w:t>Jr/Sr</w:t>
            </w:r>
          </w:p>
        </w:tc>
        <w:tc>
          <w:tcPr>
            <w:tcW w:w="992" w:type="dxa"/>
            <w:vAlign w:val="center"/>
          </w:tcPr>
          <w:p w14:paraId="43FBD11F" w14:textId="431B4A1F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63</w:t>
            </w:r>
          </w:p>
        </w:tc>
        <w:tc>
          <w:tcPr>
            <w:tcW w:w="1305" w:type="dxa"/>
            <w:vAlign w:val="center"/>
          </w:tcPr>
          <w:p w14:paraId="049F31CB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</w:p>
        </w:tc>
        <w:tc>
          <w:tcPr>
            <w:tcW w:w="1601" w:type="dxa"/>
            <w:shd w:val="clear" w:color="auto" w:fill="F7CAAC"/>
            <w:vAlign w:val="center"/>
          </w:tcPr>
          <w:p w14:paraId="44AF6C78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Elective</w:t>
            </w:r>
          </w:p>
        </w:tc>
        <w:tc>
          <w:tcPr>
            <w:tcW w:w="1276" w:type="dxa"/>
            <w:vAlign w:val="center"/>
          </w:tcPr>
          <w:p w14:paraId="53128261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143B2CC1" w14:textId="3B4BF1D0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33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  <w:r w:rsidRPr="005A4630">
              <w:rPr>
                <w:color w:val="222A35"/>
              </w:rPr>
              <w:t xml:space="preserve"> – See </w:t>
            </w:r>
            <w:r>
              <w:rPr>
                <w:color w:val="222A35"/>
              </w:rPr>
              <w:t xml:space="preserve">NOTE: Game Programming Minor Electives </w:t>
            </w:r>
            <w:r w:rsidRPr="005A4630">
              <w:rPr>
                <w:color w:val="222A35"/>
              </w:rPr>
              <w:t>below</w:t>
            </w:r>
          </w:p>
        </w:tc>
      </w:tr>
      <w:tr w:rsidR="006D188E" w:rsidRPr="005A4630" w14:paraId="1C10BCF1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07056EB7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Jr/Sr</w:t>
            </w:r>
          </w:p>
        </w:tc>
        <w:tc>
          <w:tcPr>
            <w:tcW w:w="992" w:type="dxa"/>
            <w:vAlign w:val="center"/>
          </w:tcPr>
          <w:p w14:paraId="6089FD39" w14:textId="1488DD4D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66</w:t>
            </w:r>
          </w:p>
        </w:tc>
        <w:tc>
          <w:tcPr>
            <w:tcW w:w="1305" w:type="dxa"/>
            <w:vAlign w:val="center"/>
          </w:tcPr>
          <w:p w14:paraId="62486C05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</w:p>
        </w:tc>
        <w:tc>
          <w:tcPr>
            <w:tcW w:w="1601" w:type="dxa"/>
            <w:shd w:val="clear" w:color="auto" w:fill="F7CAAC"/>
            <w:vAlign w:val="center"/>
          </w:tcPr>
          <w:p w14:paraId="341C6F18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Elective</w:t>
            </w:r>
          </w:p>
        </w:tc>
        <w:tc>
          <w:tcPr>
            <w:tcW w:w="1276" w:type="dxa"/>
            <w:vAlign w:val="center"/>
          </w:tcPr>
          <w:p w14:paraId="4101652C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61BB4FC4" w14:textId="084D0EAA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34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  <w:r w:rsidRPr="005A4630">
              <w:rPr>
                <w:color w:val="222A35"/>
              </w:rPr>
              <w:t xml:space="preserve"> – See </w:t>
            </w:r>
            <w:r>
              <w:rPr>
                <w:color w:val="222A35"/>
              </w:rPr>
              <w:t xml:space="preserve">NOTE: Game Programming Minor Electives </w:t>
            </w:r>
            <w:r w:rsidRPr="005A4630">
              <w:rPr>
                <w:color w:val="222A35"/>
              </w:rPr>
              <w:t>below</w:t>
            </w:r>
          </w:p>
        </w:tc>
      </w:tr>
      <w:tr w:rsidR="006D188E" w:rsidRPr="005A4630" w14:paraId="19049F49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326D1165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3CBA40D0" w14:textId="1D2232B7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69</w:t>
            </w:r>
          </w:p>
        </w:tc>
        <w:tc>
          <w:tcPr>
            <w:tcW w:w="1305" w:type="dxa"/>
            <w:vAlign w:val="center"/>
          </w:tcPr>
          <w:p w14:paraId="32BC2A97" w14:textId="746D532F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35">
              <w:r w:rsidRPr="6ACEF2C0">
                <w:rPr>
                  <w:color w:val="323E4F" w:themeColor="text2" w:themeShade="BF"/>
                  <w:u w:val="single"/>
                </w:rPr>
                <w:t>SCIE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326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2CA63A2E" w14:textId="78E7D67C" w:rsidR="006D188E" w:rsidRPr="005A4630" w:rsidRDefault="006D188E" w:rsidP="006D188E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4B99056E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74346AA4" w14:textId="64B00712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36" w:history="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="006D188E" w:rsidRPr="005A4630" w14:paraId="2EDFFD3B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3628D5E6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0868EBB2" w14:textId="5AFF63B7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72</w:t>
            </w:r>
          </w:p>
        </w:tc>
        <w:tc>
          <w:tcPr>
            <w:tcW w:w="1305" w:type="dxa"/>
            <w:vAlign w:val="center"/>
          </w:tcPr>
          <w:p w14:paraId="02F3188D" w14:textId="7C2BA76C" w:rsidR="006D188E" w:rsidRPr="005A4630" w:rsidRDefault="006D188E" w:rsidP="006D188E">
            <w:pPr>
              <w:pStyle w:val="TableText"/>
              <w:rPr>
                <w:color w:val="222A35"/>
                <w:u w:val="single"/>
              </w:rPr>
            </w:pPr>
            <w:hyperlink r:id="rId37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333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or </w:t>
            </w:r>
            <w:hyperlink r:id="rId38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371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183A8227" w14:textId="1B038F48" w:rsidR="006D188E" w:rsidRPr="005A4630" w:rsidRDefault="006D188E" w:rsidP="006D188E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276" w:type="dxa"/>
            <w:vAlign w:val="center"/>
          </w:tcPr>
          <w:p w14:paraId="1299C43A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3B11F5EC" w14:textId="79AA853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39" w:history="1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="006D188E" w:rsidRPr="005A4630" w14:paraId="5B952546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215A0046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4D2760AF" w14:textId="52D934FF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75</w:t>
            </w:r>
          </w:p>
        </w:tc>
        <w:tc>
          <w:tcPr>
            <w:tcW w:w="1305" w:type="dxa"/>
            <w:vAlign w:val="center"/>
          </w:tcPr>
          <w:p w14:paraId="466335EE" w14:textId="7431F7D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40" w:history="1">
              <w:r w:rsidRPr="005A463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309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60F244E0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4DDBEF00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05C2CBB4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41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3ACC5A9A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7D694FF7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174B1212" w14:textId="4838789E" w:rsidR="006D188E" w:rsidRPr="005A4630" w:rsidRDefault="006D188E" w:rsidP="006D188E">
            <w:pPr>
              <w:pStyle w:val="Credits"/>
              <w:rPr>
                <w:color w:val="222A35"/>
              </w:rPr>
            </w:pPr>
            <w:r>
              <w:t>78</w:t>
            </w:r>
          </w:p>
        </w:tc>
        <w:tc>
          <w:tcPr>
            <w:tcW w:w="1305" w:type="dxa"/>
            <w:vAlign w:val="center"/>
          </w:tcPr>
          <w:p w14:paraId="52C0B849" w14:textId="38B0DD99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42" w:history="1">
              <w:r w:rsidRPr="005A463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315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0B1117C1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3461D779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128FFB87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43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623529BD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1B009272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43028211" w14:textId="5002BC74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81</w:t>
            </w:r>
          </w:p>
        </w:tc>
        <w:tc>
          <w:tcPr>
            <w:tcW w:w="1305" w:type="dxa"/>
            <w:vAlign w:val="center"/>
          </w:tcPr>
          <w:p w14:paraId="51F2AF44" w14:textId="13D6F63A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44" w:history="1">
              <w:r w:rsidRPr="005A463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365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36FC7D50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3CF2D8B6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0141D06A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45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6E58CCD8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7EFB1B2D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43A19E73" w14:textId="0CDBBA1E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8</w:t>
            </w:r>
            <w:r>
              <w:t>4</w:t>
            </w:r>
          </w:p>
        </w:tc>
        <w:tc>
          <w:tcPr>
            <w:tcW w:w="1305" w:type="dxa"/>
            <w:vAlign w:val="center"/>
          </w:tcPr>
          <w:p w14:paraId="74C74D3A" w14:textId="5B101A8A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46" w:history="1">
              <w:r w:rsidRPr="005A463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366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7BB3C107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0FB78278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7636B0EA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47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7A9060EF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44C74685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5D87285D" w14:textId="15C85B1A" w:rsidR="006D188E" w:rsidRPr="005A4630" w:rsidRDefault="006D188E" w:rsidP="006D188E">
            <w:pPr>
              <w:pStyle w:val="Credits"/>
              <w:rPr>
                <w:color w:val="222A35"/>
              </w:rPr>
            </w:pPr>
            <w:r>
              <w:t>87</w:t>
            </w:r>
          </w:p>
        </w:tc>
        <w:tc>
          <w:tcPr>
            <w:tcW w:w="1305" w:type="dxa"/>
            <w:vAlign w:val="center"/>
          </w:tcPr>
          <w:p w14:paraId="4E6F3F62" w14:textId="6FCB0873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48" w:history="1">
              <w:r w:rsidRPr="005A463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370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544297A8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1FC39945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1E554B6C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49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0561CF7D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2C8EF8E5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23D9E551" w14:textId="5037A690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90</w:t>
            </w:r>
          </w:p>
        </w:tc>
        <w:tc>
          <w:tcPr>
            <w:tcW w:w="1305" w:type="dxa"/>
            <w:vAlign w:val="center"/>
          </w:tcPr>
          <w:p w14:paraId="3603C28E" w14:textId="51742562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50" w:history="1">
              <w:r w:rsidRPr="005A463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376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3329D7C7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0562CB0E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30B12171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51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1BFBBD55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237438C9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299BFF4E" w14:textId="7EA67025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93</w:t>
            </w:r>
          </w:p>
        </w:tc>
        <w:tc>
          <w:tcPr>
            <w:tcW w:w="1305" w:type="dxa"/>
            <w:vAlign w:val="center"/>
          </w:tcPr>
          <w:p w14:paraId="68526030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52" w:history="1">
              <w:r w:rsidRPr="005A4630">
                <w:rPr>
                  <w:rStyle w:val="Hyperlink"/>
                  <w:color w:val="222A35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4577CC0F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Major Elective</w:t>
            </w:r>
          </w:p>
        </w:tc>
        <w:tc>
          <w:tcPr>
            <w:tcW w:w="1276" w:type="dxa"/>
            <w:vAlign w:val="center"/>
          </w:tcPr>
          <w:p w14:paraId="62EBF3C5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48836420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53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3DBA8CD3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7C3CE3E3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1944BFB1" w14:textId="1463404A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96</w:t>
            </w:r>
          </w:p>
        </w:tc>
        <w:tc>
          <w:tcPr>
            <w:tcW w:w="1305" w:type="dxa"/>
            <w:vAlign w:val="center"/>
          </w:tcPr>
          <w:p w14:paraId="67FF8CD4" w14:textId="77777777" w:rsidR="006D188E" w:rsidRPr="005A4630" w:rsidRDefault="006D188E" w:rsidP="006D188E">
            <w:pPr>
              <w:pStyle w:val="TableText"/>
              <w:rPr>
                <w:color w:val="222A35"/>
                <w:u w:val="single"/>
              </w:rPr>
            </w:pPr>
            <w:hyperlink r:id="rId54" w:history="1">
              <w:r w:rsidRPr="005A4630">
                <w:rPr>
                  <w:rStyle w:val="Hyperlink"/>
                  <w:color w:val="222A35"/>
                </w:rPr>
                <w:t>MATH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045C7FE0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Major Elective</w:t>
            </w:r>
          </w:p>
        </w:tc>
        <w:tc>
          <w:tcPr>
            <w:tcW w:w="1276" w:type="dxa"/>
            <w:vAlign w:val="center"/>
          </w:tcPr>
          <w:p w14:paraId="6D98A12B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15B6584B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55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03E7BAD4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350429A5" w14:textId="0603B774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7BBE7BC6" w14:textId="04F6456E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99</w:t>
            </w:r>
          </w:p>
        </w:tc>
        <w:tc>
          <w:tcPr>
            <w:tcW w:w="1305" w:type="dxa"/>
            <w:vAlign w:val="center"/>
          </w:tcPr>
          <w:p w14:paraId="559F5D27" w14:textId="6BD41377" w:rsidR="006D188E" w:rsidRDefault="006D188E" w:rsidP="006D188E">
            <w:pPr>
              <w:pStyle w:val="TableText"/>
            </w:pPr>
            <w:hyperlink r:id="rId56" w:history="1">
              <w:r w:rsidRPr="005A4630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318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vAlign w:val="center"/>
          </w:tcPr>
          <w:p w14:paraId="5DC595AE" w14:textId="41FBAEA5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14:paraId="000C1F5D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6C1BDC85" w14:textId="6F67D7DD" w:rsidR="006D188E" w:rsidRDefault="006D188E" w:rsidP="006D188E">
            <w:pPr>
              <w:pStyle w:val="TableText"/>
            </w:pPr>
            <w:hyperlink r:id="rId57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7BDCC89C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00214D1B" w14:textId="7DD13703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1897ACF9" w14:textId="7CE4A480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102</w:t>
            </w:r>
          </w:p>
        </w:tc>
        <w:tc>
          <w:tcPr>
            <w:tcW w:w="1305" w:type="dxa"/>
            <w:vAlign w:val="center"/>
          </w:tcPr>
          <w:p w14:paraId="0DD38DB9" w14:textId="34C11272" w:rsidR="006D188E" w:rsidRDefault="006D188E" w:rsidP="006D188E">
            <w:pPr>
              <w:pStyle w:val="TableText"/>
            </w:pPr>
            <w:hyperlink r:id="rId58" w:history="1">
              <w:r w:rsidRPr="005A4630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369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vAlign w:val="center"/>
          </w:tcPr>
          <w:p w14:paraId="07F0BC12" w14:textId="6DED6000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14:paraId="396BBD9C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7555E91C" w14:textId="4688CFDE" w:rsidR="006D188E" w:rsidRDefault="006D188E" w:rsidP="006D188E">
            <w:pPr>
              <w:pStyle w:val="TableText"/>
            </w:pPr>
            <w:hyperlink r:id="rId59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3B5C4523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025E453E" w14:textId="099B58D6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75930B40" w14:textId="7453CFFF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105</w:t>
            </w:r>
          </w:p>
        </w:tc>
        <w:tc>
          <w:tcPr>
            <w:tcW w:w="1305" w:type="dxa"/>
            <w:vAlign w:val="center"/>
          </w:tcPr>
          <w:p w14:paraId="25238B24" w14:textId="00285A4F" w:rsidR="006D188E" w:rsidRDefault="006D188E" w:rsidP="006D188E">
            <w:pPr>
              <w:pStyle w:val="TableText"/>
            </w:pPr>
            <w:hyperlink r:id="rId60" w:history="1">
              <w:r w:rsidRPr="005A4630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390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vAlign w:val="center"/>
          </w:tcPr>
          <w:p w14:paraId="5F9DBC6B" w14:textId="271D2EEA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14:paraId="415234A1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09B9E393" w14:textId="259D92EA" w:rsidR="006D188E" w:rsidRDefault="006D188E" w:rsidP="006D188E">
            <w:pPr>
              <w:pStyle w:val="TableText"/>
            </w:pPr>
            <w:hyperlink r:id="rId61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294B4032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4034F72A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31B2963F" w14:textId="3E88C220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108</w:t>
            </w:r>
          </w:p>
        </w:tc>
        <w:tc>
          <w:tcPr>
            <w:tcW w:w="1305" w:type="dxa"/>
            <w:vAlign w:val="center"/>
          </w:tcPr>
          <w:p w14:paraId="3C229ACD" w14:textId="2F39E96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62" w:history="1">
              <w:r w:rsidRPr="005A4630">
                <w:rPr>
                  <w:color w:val="222A35"/>
                  <w:u w:val="single"/>
                </w:rPr>
                <w:t>SCIE</w:t>
              </w:r>
              <w:r>
                <w:rPr>
                  <w:color w:val="222A35"/>
                  <w:u w:val="single"/>
                </w:rPr>
                <w:t xml:space="preserve"> </w:t>
              </w:r>
              <w:r w:rsidRPr="005A4630">
                <w:rPr>
                  <w:color w:val="222A35"/>
                  <w:u w:val="single"/>
                </w:rPr>
                <w:t>480</w:t>
              </w:r>
            </w:hyperlink>
            <w:r w:rsidRPr="005A4630">
              <w:rPr>
                <w:color w:val="222A35"/>
              </w:rPr>
              <w:t xml:space="preserve"> or </w:t>
            </w:r>
            <w:hyperlink r:id="rId63" w:history="1">
              <w:r w:rsidRPr="005A4630">
                <w:rPr>
                  <w:color w:val="222A35"/>
                  <w:u w:val="single"/>
                </w:rPr>
                <w:t>COMP</w:t>
              </w:r>
              <w:r>
                <w:rPr>
                  <w:color w:val="222A35"/>
                  <w:u w:val="single"/>
                </w:rPr>
                <w:t xml:space="preserve"> </w:t>
              </w:r>
              <w:r w:rsidRPr="005A4630">
                <w:rPr>
                  <w:color w:val="222A35"/>
                  <w:u w:val="single"/>
                </w:rPr>
                <w:t>494</w:t>
              </w:r>
            </w:hyperlink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2E3B8BA7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Required Core</w:t>
            </w:r>
          </w:p>
        </w:tc>
        <w:tc>
          <w:tcPr>
            <w:tcW w:w="1276" w:type="dxa"/>
            <w:vAlign w:val="center"/>
          </w:tcPr>
          <w:p w14:paraId="2946DB82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1E128A67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64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7AF9E29A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3BD3D14D" w14:textId="424539A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48114AF8" w14:textId="1F8C149A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111</w:t>
            </w:r>
          </w:p>
        </w:tc>
        <w:tc>
          <w:tcPr>
            <w:tcW w:w="1305" w:type="dxa"/>
            <w:vAlign w:val="center"/>
          </w:tcPr>
          <w:p w14:paraId="5A75D752" w14:textId="2F26E745" w:rsidR="006D188E" w:rsidRDefault="006D188E" w:rsidP="006D188E">
            <w:pPr>
              <w:pStyle w:val="TableText"/>
            </w:pPr>
            <w:hyperlink r:id="rId65" w:history="1">
              <w:r w:rsidRPr="005A463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476</w:t>
              </w:r>
            </w:hyperlink>
          </w:p>
        </w:tc>
        <w:tc>
          <w:tcPr>
            <w:tcW w:w="1601" w:type="dxa"/>
            <w:shd w:val="clear" w:color="auto" w:fill="DEEAF6" w:themeFill="accent5" w:themeFillTint="33"/>
            <w:vAlign w:val="center"/>
          </w:tcPr>
          <w:p w14:paraId="75D24CB6" w14:textId="02830B20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1FD5DFD9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6AF959E0" w14:textId="784E81EB" w:rsidR="006D188E" w:rsidRDefault="006D188E" w:rsidP="006D188E">
            <w:pPr>
              <w:pStyle w:val="TableText"/>
            </w:pPr>
            <w:hyperlink r:id="rId66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0EEBF993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08F53C90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67DDB69B" w14:textId="64FB2229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114</w:t>
            </w:r>
          </w:p>
        </w:tc>
        <w:tc>
          <w:tcPr>
            <w:tcW w:w="1305" w:type="dxa"/>
            <w:vAlign w:val="center"/>
          </w:tcPr>
          <w:p w14:paraId="47127935" w14:textId="6809B76E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67" w:history="1">
              <w:r w:rsidRPr="005A463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480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5D8115B0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5997CC1D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2231EFD2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68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53B991F3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6E1F6A47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5AA05B6E" w14:textId="53A8E358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117</w:t>
            </w:r>
          </w:p>
        </w:tc>
        <w:tc>
          <w:tcPr>
            <w:tcW w:w="1305" w:type="dxa"/>
            <w:vAlign w:val="center"/>
          </w:tcPr>
          <w:p w14:paraId="5E9B57FB" w14:textId="57CEDF7C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69" w:history="1">
              <w:r w:rsidRPr="005A463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495</w:t>
              </w:r>
            </w:hyperlink>
          </w:p>
        </w:tc>
        <w:tc>
          <w:tcPr>
            <w:tcW w:w="1601" w:type="dxa"/>
            <w:shd w:val="clear" w:color="auto" w:fill="DEEAF6"/>
            <w:vAlign w:val="center"/>
          </w:tcPr>
          <w:p w14:paraId="6788A681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Major Core</w:t>
            </w:r>
          </w:p>
        </w:tc>
        <w:tc>
          <w:tcPr>
            <w:tcW w:w="1276" w:type="dxa"/>
            <w:vAlign w:val="center"/>
          </w:tcPr>
          <w:p w14:paraId="110FFD37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2C21CBA7" w14:textId="77777777" w:rsidR="006D188E" w:rsidRPr="005A4630" w:rsidRDefault="006D188E" w:rsidP="006D188E">
            <w:pPr>
              <w:pStyle w:val="TableText"/>
              <w:rPr>
                <w:color w:val="222A35"/>
              </w:rPr>
            </w:pPr>
            <w:hyperlink r:id="rId70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="006D188E" w:rsidRPr="005A4630" w14:paraId="18584A51" w14:textId="77777777" w:rsidTr="006D188E">
        <w:trPr>
          <w:trHeight w:val="510"/>
        </w:trPr>
        <w:tc>
          <w:tcPr>
            <w:tcW w:w="817" w:type="dxa"/>
            <w:vAlign w:val="center"/>
          </w:tcPr>
          <w:p w14:paraId="743426B1" w14:textId="66040606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Senior</w:t>
            </w:r>
          </w:p>
        </w:tc>
        <w:tc>
          <w:tcPr>
            <w:tcW w:w="992" w:type="dxa"/>
            <w:vAlign w:val="center"/>
          </w:tcPr>
          <w:p w14:paraId="0FBD40E0" w14:textId="1024F479" w:rsidR="006D188E" w:rsidRPr="005A4630" w:rsidRDefault="006D188E" w:rsidP="006D188E">
            <w:pPr>
              <w:pStyle w:val="Credits"/>
              <w:rPr>
                <w:color w:val="222A35"/>
              </w:rPr>
            </w:pPr>
            <w:r w:rsidRPr="00726D66">
              <w:t>120</w:t>
            </w:r>
          </w:p>
        </w:tc>
        <w:tc>
          <w:tcPr>
            <w:tcW w:w="1305" w:type="dxa"/>
            <w:vAlign w:val="center"/>
          </w:tcPr>
          <w:p w14:paraId="6A6E8C7E" w14:textId="061D1C3E" w:rsidR="006D188E" w:rsidRDefault="006D188E" w:rsidP="006D188E">
            <w:pPr>
              <w:pStyle w:val="TableText"/>
            </w:pPr>
            <w:hyperlink r:id="rId71" w:history="1">
              <w:r w:rsidRPr="005A4630">
                <w:rPr>
                  <w:rStyle w:val="Hyperlink"/>
                  <w:color w:val="222A35"/>
                </w:rPr>
                <w:t>COMP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5A4630">
                <w:rPr>
                  <w:rStyle w:val="Hyperlink"/>
                  <w:color w:val="222A35"/>
                </w:rPr>
                <w:t>452</w:t>
              </w:r>
            </w:hyperlink>
          </w:p>
        </w:tc>
        <w:tc>
          <w:tcPr>
            <w:tcW w:w="1601" w:type="dxa"/>
            <w:shd w:val="clear" w:color="auto" w:fill="F7CAAC" w:themeFill="accent2" w:themeFillTint="66"/>
            <w:vAlign w:val="center"/>
          </w:tcPr>
          <w:p w14:paraId="2E10A3AD" w14:textId="25D11C4A" w:rsidR="006D188E" w:rsidRPr="005A4630" w:rsidRDefault="006D188E" w:rsidP="006D188E">
            <w:pPr>
              <w:pStyle w:val="TableText"/>
              <w:rPr>
                <w:color w:val="222A35"/>
              </w:rPr>
            </w:pPr>
            <w:r w:rsidRPr="005A4630">
              <w:rPr>
                <w:color w:val="222A35"/>
              </w:rPr>
              <w:t>Minor Core</w:t>
            </w:r>
          </w:p>
        </w:tc>
        <w:tc>
          <w:tcPr>
            <w:tcW w:w="1276" w:type="dxa"/>
            <w:vAlign w:val="center"/>
          </w:tcPr>
          <w:p w14:paraId="4F63FEE3" w14:textId="77777777" w:rsidR="006D188E" w:rsidRPr="005A4630" w:rsidRDefault="006D188E" w:rsidP="006D188E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vAlign w:val="center"/>
          </w:tcPr>
          <w:p w14:paraId="4A36188A" w14:textId="62370B56" w:rsidR="006D188E" w:rsidRDefault="006D188E" w:rsidP="006D188E">
            <w:pPr>
              <w:pStyle w:val="TableText"/>
            </w:pPr>
            <w:hyperlink r:id="rId72" w:history="1">
              <w:r w:rsidRPr="005A4630">
                <w:rPr>
                  <w:rStyle w:val="Hyperlink"/>
                  <w:color w:val="222A35"/>
                </w:rPr>
                <w:t>Science</w:t>
              </w:r>
            </w:hyperlink>
          </w:p>
        </w:tc>
      </w:tr>
    </w:tbl>
    <w:p w14:paraId="3FE9F23F" w14:textId="77777777" w:rsidR="00A019DD" w:rsidRDefault="00A019DD" w:rsidP="00C057EA">
      <w:pPr>
        <w:pStyle w:val="Credits"/>
      </w:pPr>
    </w:p>
    <w:p w14:paraId="66ACDAAE" w14:textId="77777777" w:rsidR="006D188E" w:rsidRDefault="006D188E" w:rsidP="00EB4FA1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14:paraId="2262CC5E" w14:textId="77777777" w:rsidR="006D188E" w:rsidRDefault="006D188E" w:rsidP="00EB4FA1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14:paraId="14FA793C" w14:textId="77777777" w:rsidR="006D188E" w:rsidRDefault="006D188E" w:rsidP="00EB4FA1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</w:p>
    <w:p w14:paraId="52358082" w14:textId="4346FA3B" w:rsidR="00EB4FA1" w:rsidRPr="006D188E" w:rsidRDefault="00EB4FA1" w:rsidP="00EB4FA1">
      <w:pPr>
        <w:pStyle w:val="NoSpacing"/>
        <w:rPr>
          <w:rFonts w:ascii="Arial" w:hAnsi="Arial" w:cs="Arial"/>
          <w:b/>
          <w:bCs/>
          <w:color w:val="323E4F"/>
          <w:sz w:val="20"/>
          <w:szCs w:val="20"/>
        </w:rPr>
      </w:pPr>
      <w:r w:rsidRPr="006D188E">
        <w:rPr>
          <w:rFonts w:ascii="Arial" w:hAnsi="Arial" w:cs="Arial"/>
          <w:b/>
          <w:bCs/>
          <w:color w:val="323E4F"/>
          <w:sz w:val="20"/>
          <w:szCs w:val="20"/>
        </w:rPr>
        <w:lastRenderedPageBreak/>
        <w:t>Overall Program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0"/>
      </w:tblGrid>
      <w:tr w:rsidR="00EB4FA1" w:rsidRPr="00EB4FA1" w14:paraId="3BE59B53" w14:textId="77777777" w:rsidTr="006D188E">
        <w:tc>
          <w:tcPr>
            <w:tcW w:w="9260" w:type="dxa"/>
          </w:tcPr>
          <w:p w14:paraId="1089A39D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="00EB4FA1" w:rsidRPr="00EB4FA1" w14:paraId="7796D25E" w14:textId="77777777" w:rsidTr="006D188E">
        <w:tc>
          <w:tcPr>
            <w:tcW w:w="9260" w:type="dxa"/>
          </w:tcPr>
          <w:p w14:paraId="56D044B1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="00EB4FA1" w:rsidRPr="00EB4FA1" w14:paraId="5E2B6A7B" w14:textId="77777777" w:rsidTr="006D188E">
        <w:tc>
          <w:tcPr>
            <w:tcW w:w="9260" w:type="dxa"/>
          </w:tcPr>
          <w:p w14:paraId="2006DCE8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="00EB4FA1" w:rsidRPr="00EB4FA1" w14:paraId="55DC6663" w14:textId="77777777" w:rsidTr="006D188E">
        <w:tc>
          <w:tcPr>
            <w:tcW w:w="9260" w:type="dxa"/>
          </w:tcPr>
          <w:p w14:paraId="2D79E3B9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="006D188E" w:rsidRPr="00EB4FA1" w14:paraId="6669BE76" w14:textId="77777777" w:rsidTr="006D188E">
        <w:tc>
          <w:tcPr>
            <w:tcW w:w="9260" w:type="dxa"/>
          </w:tcPr>
          <w:p w14:paraId="6FCBE771" w14:textId="4AEEA5D4" w:rsidR="006D188E" w:rsidRPr="00EB4FA1" w:rsidRDefault="006D188E" w:rsidP="006D188E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="006D188E" w:rsidRPr="00EB4FA1" w14:paraId="621EC1B2" w14:textId="77777777" w:rsidTr="006D188E">
        <w:tc>
          <w:tcPr>
            <w:tcW w:w="9260" w:type="dxa"/>
          </w:tcPr>
          <w:p w14:paraId="6A00A706" w14:textId="3D3DB13E" w:rsidR="006D188E" w:rsidRPr="00EB4FA1" w:rsidRDefault="006D188E" w:rsidP="006D188E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60 credits – </w:t>
            </w:r>
            <w:r w:rsidRPr="00190A2B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="006D188E" w:rsidRPr="00EB4FA1" w14:paraId="7A8A75EC" w14:textId="77777777" w:rsidTr="006D188E">
        <w:tc>
          <w:tcPr>
            <w:tcW w:w="9260" w:type="dxa"/>
          </w:tcPr>
          <w:p w14:paraId="468BEAFD" w14:textId="6D21BCDE" w:rsidR="006D188E" w:rsidRPr="00EB4FA1" w:rsidRDefault="006D188E" w:rsidP="006D188E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36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="006D188E" w:rsidRPr="00EB4FA1" w14:paraId="3D3951B7" w14:textId="77777777" w:rsidTr="006D188E">
        <w:tc>
          <w:tcPr>
            <w:tcW w:w="9260" w:type="dxa"/>
          </w:tcPr>
          <w:p w14:paraId="23EBAC2C" w14:textId="30CACCFF" w:rsidR="006D188E" w:rsidRPr="00EB4FA1" w:rsidRDefault="006D188E" w:rsidP="006D188E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="00EB4FA1" w:rsidRPr="00EB4FA1" w14:paraId="1F72F646" w14:textId="77777777" w:rsidTr="006D188E">
        <w:tc>
          <w:tcPr>
            <w:tcW w:w="9260" w:type="dxa"/>
          </w:tcPr>
          <w:p w14:paraId="08CE6F91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="00EB4FA1" w:rsidRPr="00EB4FA1" w14:paraId="39EF448F" w14:textId="77777777" w:rsidTr="006D188E">
        <w:tc>
          <w:tcPr>
            <w:tcW w:w="9260" w:type="dxa"/>
          </w:tcPr>
          <w:p w14:paraId="06EBE910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="00EB4FA1" w:rsidRPr="00EB4FA1" w14:paraId="6F7187C9" w14:textId="77777777" w:rsidTr="006D188E">
        <w:tc>
          <w:tcPr>
            <w:tcW w:w="9260" w:type="dxa"/>
          </w:tcPr>
          <w:p w14:paraId="50CA7A38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0 credits – At the preparatory (100) level</w:t>
            </w:r>
          </w:p>
        </w:tc>
      </w:tr>
      <w:tr w:rsidR="00EB4FA1" w:rsidRPr="00EB4FA1" w14:paraId="73C53D9D" w14:textId="77777777" w:rsidTr="006D188E">
        <w:tc>
          <w:tcPr>
            <w:tcW w:w="9260" w:type="dxa"/>
          </w:tcPr>
          <w:p w14:paraId="44E55AB6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803844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="00EB4FA1" w:rsidRPr="00EB4FA1" w14:paraId="1E39EDE2" w14:textId="77777777" w:rsidTr="006D188E">
        <w:tc>
          <w:tcPr>
            <w:tcW w:w="9260" w:type="dxa"/>
          </w:tcPr>
          <w:p w14:paraId="60069D37" w14:textId="06ED6D12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 Senior project credits (495</w:t>
            </w:r>
            <w:r w:rsidR="006D188E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="00EB4FA1" w:rsidRPr="00EB4FA1" w14:paraId="7B2CBAA9" w14:textId="77777777" w:rsidTr="006D188E">
        <w:tc>
          <w:tcPr>
            <w:tcW w:w="9260" w:type="dxa"/>
          </w:tcPr>
          <w:p w14:paraId="72B8ED11" w14:textId="77777777" w:rsidR="00EB4FA1" w:rsidRPr="00EB4FA1" w:rsidRDefault="00EB4FA1" w:rsidP="001967A0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14:paraId="61CDCEAD" w14:textId="77777777" w:rsidR="00EB4FA1" w:rsidRDefault="00EB4FA1" w:rsidP="00EB4FA1">
      <w:pPr>
        <w:pStyle w:val="TableText"/>
        <w:rPr>
          <w:sz w:val="20"/>
          <w:szCs w:val="20"/>
        </w:rPr>
      </w:pPr>
    </w:p>
    <w:p w14:paraId="70101974" w14:textId="77777777" w:rsidR="006D188E" w:rsidRDefault="006D188E" w:rsidP="001F7036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NOTE: </w:t>
      </w:r>
      <w:r w:rsidR="001F7036">
        <w:rPr>
          <w:rFonts w:ascii="Arial" w:hAnsi="Arial" w:cs="Arial"/>
          <w:b/>
          <w:sz w:val="20"/>
          <w:szCs w:val="20"/>
        </w:rPr>
        <w:t xml:space="preserve">Game </w:t>
      </w:r>
      <w:r w:rsidR="00304042">
        <w:rPr>
          <w:rFonts w:ascii="Arial" w:hAnsi="Arial" w:cs="Arial"/>
          <w:b/>
          <w:sz w:val="20"/>
          <w:szCs w:val="20"/>
        </w:rPr>
        <w:t xml:space="preserve">Programming </w:t>
      </w:r>
      <w:r w:rsidR="001F7036">
        <w:rPr>
          <w:rFonts w:ascii="Arial" w:hAnsi="Arial" w:cs="Arial"/>
          <w:b/>
          <w:sz w:val="20"/>
          <w:szCs w:val="20"/>
        </w:rPr>
        <w:t>Minor</w:t>
      </w:r>
    </w:p>
    <w:p w14:paraId="79CE1F2E" w14:textId="661FE138" w:rsidR="001F7036" w:rsidRPr="0085345C" w:rsidRDefault="001F7036" w:rsidP="001F7036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sz w:val="20"/>
          <w:szCs w:val="20"/>
        </w:rPr>
        <w:t xml:space="preserve">Students must complete a minimum of </w:t>
      </w:r>
      <w:r>
        <w:rPr>
          <w:rFonts w:ascii="Arial" w:hAnsi="Arial" w:cs="Arial"/>
          <w:sz w:val="20"/>
          <w:szCs w:val="20"/>
        </w:rPr>
        <w:t>9</w:t>
      </w:r>
      <w:r w:rsidRPr="0085345C">
        <w:rPr>
          <w:rFonts w:ascii="Arial" w:hAnsi="Arial" w:cs="Arial"/>
          <w:sz w:val="20"/>
          <w:szCs w:val="20"/>
        </w:rPr>
        <w:t xml:space="preserve"> credits </w:t>
      </w:r>
      <w:r>
        <w:rPr>
          <w:rFonts w:ascii="Arial" w:hAnsi="Arial" w:cs="Arial"/>
          <w:sz w:val="20"/>
          <w:szCs w:val="20"/>
        </w:rPr>
        <w:t>from the list below.</w:t>
      </w:r>
    </w:p>
    <w:p w14:paraId="551EB478" w14:textId="09A6293D" w:rsidR="001F7036" w:rsidRPr="005A4630" w:rsidRDefault="00026197" w:rsidP="00AB12E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right="43"/>
        <w:rPr>
          <w:color w:val="222A35"/>
          <w:sz w:val="20"/>
          <w:szCs w:val="20"/>
        </w:rPr>
      </w:pPr>
      <w:hyperlink r:id="rId73" w:history="1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214</w:t>
        </w:r>
      </w:hyperlink>
      <w:r w:rsidR="001F7036"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74" w:history="1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230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75" w:history="1"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232</w:t>
        </w:r>
      </w:hyperlink>
      <w:r w:rsidR="001F7036"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76" w:history="1"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266</w:t>
        </w:r>
      </w:hyperlink>
      <w:r w:rsidR="001F7036" w:rsidRPr="005A4630">
        <w:rPr>
          <w:rFonts w:ascii="Arial" w:hAnsi="Arial" w:cs="Arial"/>
          <w:color w:val="222A35"/>
          <w:sz w:val="20"/>
          <w:szCs w:val="20"/>
        </w:rPr>
        <w:t>,</w:t>
      </w:r>
      <w:r w:rsidRPr="005A4630">
        <w:rPr>
          <w:rFonts w:ascii="Arial" w:hAnsi="Arial" w:cs="Arial"/>
          <w:color w:val="222A35"/>
          <w:sz w:val="20"/>
          <w:szCs w:val="20"/>
        </w:rPr>
        <w:t xml:space="preserve"> </w:t>
      </w:r>
      <w:hyperlink r:id="rId77" w:history="1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268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>,</w:t>
      </w:r>
      <w:r w:rsidR="001F7036" w:rsidRPr="005A4630">
        <w:rPr>
          <w:rFonts w:ascii="Arial" w:hAnsi="Arial" w:cs="Arial"/>
          <w:color w:val="222A35"/>
          <w:sz w:val="20"/>
          <w:szCs w:val="20"/>
        </w:rPr>
        <w:t xml:space="preserve"> </w:t>
      </w:r>
      <w:hyperlink r:id="rId78" w:history="1"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272</w:t>
        </w:r>
      </w:hyperlink>
      <w:r w:rsidR="001F7036"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79" w:history="1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282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80" w:history="1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283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81" w:history="1"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308</w:t>
        </w:r>
      </w:hyperlink>
      <w:r w:rsidR="001F7036"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82" w:history="1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314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>,</w:t>
      </w:r>
      <w:r w:rsidR="00B60AE2">
        <w:rPr>
          <w:rFonts w:ascii="Arial" w:hAnsi="Arial" w:cs="Arial"/>
          <w:color w:val="222A35"/>
          <w:sz w:val="20"/>
          <w:szCs w:val="20"/>
        </w:rPr>
        <w:t xml:space="preserve"> </w:t>
      </w:r>
      <w:hyperlink r:id="rId83" w:history="1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347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84" w:history="1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348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85" w:history="1"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361</w:t>
        </w:r>
      </w:hyperlink>
      <w:r w:rsidR="001F7036"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86" w:history="1"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378</w:t>
        </w:r>
      </w:hyperlink>
      <w:r w:rsidR="001F7036"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87" w:history="1"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466</w:t>
        </w:r>
      </w:hyperlink>
      <w:r w:rsidR="001F7036"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88" w:history="1"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482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89" w:history="1"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486</w:t>
        </w:r>
      </w:hyperlink>
      <w:r w:rsidRPr="005A4630">
        <w:rPr>
          <w:rFonts w:ascii="Arial" w:hAnsi="Arial" w:cs="Arial"/>
          <w:color w:val="222A35"/>
          <w:sz w:val="20"/>
          <w:szCs w:val="20"/>
        </w:rPr>
        <w:t xml:space="preserve">, </w:t>
      </w:r>
      <w:hyperlink r:id="rId90" w:history="1"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COMP</w:t>
        </w:r>
        <w:r w:rsidR="006D188E">
          <w:rPr>
            <w:rStyle w:val="Hyperlink"/>
            <w:rFonts w:ascii="Arial" w:hAnsi="Arial" w:cs="Arial"/>
            <w:color w:val="222A35"/>
            <w:sz w:val="20"/>
            <w:szCs w:val="20"/>
          </w:rPr>
          <w:t xml:space="preserve"> </w:t>
        </w:r>
        <w:r w:rsidR="001F7036" w:rsidRPr="005A4630">
          <w:rPr>
            <w:rStyle w:val="Hyperlink"/>
            <w:rFonts w:ascii="Arial" w:hAnsi="Arial" w:cs="Arial"/>
            <w:color w:val="222A35"/>
            <w:sz w:val="20"/>
            <w:szCs w:val="20"/>
          </w:rPr>
          <w:t>489</w:t>
        </w:r>
      </w:hyperlink>
    </w:p>
    <w:p w14:paraId="6BB9E253" w14:textId="77777777" w:rsidR="001F7036" w:rsidRPr="00EB4FA1" w:rsidRDefault="001F7036" w:rsidP="00EB4FA1">
      <w:pPr>
        <w:pStyle w:val="TableText"/>
        <w:rPr>
          <w:sz w:val="20"/>
          <w:szCs w:val="20"/>
        </w:rPr>
      </w:pPr>
    </w:p>
    <w:sectPr w:rsidR="001F7036" w:rsidRPr="00EB4FA1" w:rsidSect="00E76DB5">
      <w:headerReference w:type="default" r:id="rId91"/>
      <w:footerReference w:type="default" r:id="rId92"/>
      <w:pgSz w:w="12240" w:h="15840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9315" w14:textId="77777777" w:rsidR="008D5748" w:rsidRDefault="008D5748" w:rsidP="00660B43">
      <w:pPr>
        <w:spacing w:after="0" w:line="240" w:lineRule="auto"/>
      </w:pPr>
      <w:r>
        <w:separator/>
      </w:r>
    </w:p>
  </w:endnote>
  <w:endnote w:type="continuationSeparator" w:id="0">
    <w:p w14:paraId="6537F28F" w14:textId="77777777" w:rsidR="008D5748" w:rsidRDefault="008D5748" w:rsidP="0066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9E20" w14:textId="77777777" w:rsidR="00DC4450" w:rsidRDefault="00B338ED" w:rsidP="00E76DB5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45B04A14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FC5BF" w14:textId="77777777" w:rsidR="00DC4450" w:rsidRPr="004D2FC3" w:rsidRDefault="00B338ED" w:rsidP="00E76DB5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2BC8A73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2CEDAC" w14:textId="77777777" w:rsidR="00DC4450" w:rsidRPr="00365F9E" w:rsidRDefault="00DC4450" w:rsidP="00E76DB5">
    <w:pPr>
      <w:ind w:right="90"/>
      <w:jc w:val="right"/>
      <w:rPr>
        <w:sz w:val="20"/>
        <w:szCs w:val="20"/>
      </w:rPr>
    </w:pPr>
    <w:r w:rsidRPr="00365F9E">
      <w:rPr>
        <w:rFonts w:ascii="Georgia" w:eastAsia="Times New Roman" w:hAnsi="Georgia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F9E56" w14:textId="77777777" w:rsidR="008D5748" w:rsidRDefault="008D5748" w:rsidP="00660B43">
      <w:pPr>
        <w:spacing w:after="0" w:line="240" w:lineRule="auto"/>
      </w:pPr>
      <w:r>
        <w:separator/>
      </w:r>
    </w:p>
  </w:footnote>
  <w:footnote w:type="continuationSeparator" w:id="0">
    <w:p w14:paraId="44E871BC" w14:textId="77777777" w:rsidR="008D5748" w:rsidRDefault="008D5748" w:rsidP="0066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C9CE" w14:textId="5BA5F40D" w:rsidR="00DC4450" w:rsidRPr="00360779" w:rsidRDefault="00B338ED" w:rsidP="00A019DD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0954E53A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14:paraId="23DE523C" w14:textId="77777777" w:rsidR="00DC4450" w:rsidRDefault="00DC4450" w:rsidP="00660B43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54E5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 fillcolor="#103253" stroked="f">
              <v:textbox>
                <w:txbxContent>
                  <w:p w14:paraId="23DE523C" w14:textId="77777777" w:rsidR="00DC4450" w:rsidRDefault="00DC4450" w:rsidP="00660B43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0E5CFEB5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532ADD2" w:rsidRPr="00360779">
      <w:t>Program Plan I 20</w:t>
    </w:r>
    <w:r w:rsidR="4532ADD2">
      <w:t>2</w:t>
    </w:r>
    <w:r w:rsidR="006D188E">
      <w:t>5</w:t>
    </w:r>
    <w:r w:rsidR="4532ADD2" w:rsidRPr="00360779">
      <w:t xml:space="preserve"> / 20</w:t>
    </w:r>
    <w:r w:rsidR="4532ADD2">
      <w:t>2</w:t>
    </w:r>
    <w:r w:rsidR="006D188E">
      <w:t>6</w:t>
    </w:r>
  </w:p>
  <w:p w14:paraId="07547A01" w14:textId="77777777" w:rsidR="00DC4450" w:rsidRDefault="00DC4450" w:rsidP="00660B43">
    <w:pPr>
      <w:pStyle w:val="Header"/>
    </w:pPr>
  </w:p>
  <w:p w14:paraId="5043CB0F" w14:textId="77777777" w:rsidR="00DC4450" w:rsidRPr="00660B43" w:rsidRDefault="00DC4450" w:rsidP="00660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26197"/>
    <w:rsid w:val="00034790"/>
    <w:rsid w:val="00042F39"/>
    <w:rsid w:val="00050522"/>
    <w:rsid w:val="0005383B"/>
    <w:rsid w:val="00072459"/>
    <w:rsid w:val="000C4587"/>
    <w:rsid w:val="000D6322"/>
    <w:rsid w:val="00102540"/>
    <w:rsid w:val="00141B20"/>
    <w:rsid w:val="00143353"/>
    <w:rsid w:val="00161BF7"/>
    <w:rsid w:val="00167664"/>
    <w:rsid w:val="00176A79"/>
    <w:rsid w:val="001967A0"/>
    <w:rsid w:val="001B7688"/>
    <w:rsid w:val="001C6EFB"/>
    <w:rsid w:val="001D28B2"/>
    <w:rsid w:val="001F7036"/>
    <w:rsid w:val="00214C19"/>
    <w:rsid w:val="002A2829"/>
    <w:rsid w:val="002A5988"/>
    <w:rsid w:val="002F0640"/>
    <w:rsid w:val="00302EAB"/>
    <w:rsid w:val="00304042"/>
    <w:rsid w:val="00311643"/>
    <w:rsid w:val="00324815"/>
    <w:rsid w:val="00347DCB"/>
    <w:rsid w:val="00365F9E"/>
    <w:rsid w:val="003A1E3A"/>
    <w:rsid w:val="003A4955"/>
    <w:rsid w:val="004106E5"/>
    <w:rsid w:val="00413954"/>
    <w:rsid w:val="0042097F"/>
    <w:rsid w:val="00436B1F"/>
    <w:rsid w:val="0044354B"/>
    <w:rsid w:val="004953F5"/>
    <w:rsid w:val="004A61B7"/>
    <w:rsid w:val="004E101F"/>
    <w:rsid w:val="0050286A"/>
    <w:rsid w:val="005250C2"/>
    <w:rsid w:val="005768BF"/>
    <w:rsid w:val="00592F7B"/>
    <w:rsid w:val="005A4630"/>
    <w:rsid w:val="005F2FF9"/>
    <w:rsid w:val="00600490"/>
    <w:rsid w:val="00601996"/>
    <w:rsid w:val="0060686F"/>
    <w:rsid w:val="00624CD0"/>
    <w:rsid w:val="00660B43"/>
    <w:rsid w:val="00684BCE"/>
    <w:rsid w:val="006A19EC"/>
    <w:rsid w:val="006A1D53"/>
    <w:rsid w:val="006C2EB0"/>
    <w:rsid w:val="006D188E"/>
    <w:rsid w:val="00705A66"/>
    <w:rsid w:val="007163B1"/>
    <w:rsid w:val="00723D34"/>
    <w:rsid w:val="0072508C"/>
    <w:rsid w:val="007D03FE"/>
    <w:rsid w:val="007E27F1"/>
    <w:rsid w:val="00803844"/>
    <w:rsid w:val="008D5748"/>
    <w:rsid w:val="008E6727"/>
    <w:rsid w:val="00912EAE"/>
    <w:rsid w:val="00A019DD"/>
    <w:rsid w:val="00A10094"/>
    <w:rsid w:val="00A1465D"/>
    <w:rsid w:val="00A47A5F"/>
    <w:rsid w:val="00A52594"/>
    <w:rsid w:val="00AB12EE"/>
    <w:rsid w:val="00AE7826"/>
    <w:rsid w:val="00B338ED"/>
    <w:rsid w:val="00B3398B"/>
    <w:rsid w:val="00B40ACC"/>
    <w:rsid w:val="00B47BBA"/>
    <w:rsid w:val="00B60AE2"/>
    <w:rsid w:val="00B63181"/>
    <w:rsid w:val="00B86D7A"/>
    <w:rsid w:val="00B871AC"/>
    <w:rsid w:val="00BC5F0E"/>
    <w:rsid w:val="00BF6DCD"/>
    <w:rsid w:val="00C057EA"/>
    <w:rsid w:val="00C132B9"/>
    <w:rsid w:val="00C74520"/>
    <w:rsid w:val="00C86918"/>
    <w:rsid w:val="00CC2C3D"/>
    <w:rsid w:val="00CD0609"/>
    <w:rsid w:val="00CD0F8F"/>
    <w:rsid w:val="00CE1DC5"/>
    <w:rsid w:val="00D56998"/>
    <w:rsid w:val="00D60341"/>
    <w:rsid w:val="00DB62F4"/>
    <w:rsid w:val="00DC141C"/>
    <w:rsid w:val="00DC4450"/>
    <w:rsid w:val="00E03AC7"/>
    <w:rsid w:val="00E23652"/>
    <w:rsid w:val="00E43CC9"/>
    <w:rsid w:val="00E527FA"/>
    <w:rsid w:val="00E53B80"/>
    <w:rsid w:val="00E64C74"/>
    <w:rsid w:val="00E74D80"/>
    <w:rsid w:val="00E75783"/>
    <w:rsid w:val="00E76DB5"/>
    <w:rsid w:val="00EB04F8"/>
    <w:rsid w:val="00EB4FA1"/>
    <w:rsid w:val="00EC52B8"/>
    <w:rsid w:val="00EF6481"/>
    <w:rsid w:val="00F03DA0"/>
    <w:rsid w:val="00F07245"/>
    <w:rsid w:val="00F1576D"/>
    <w:rsid w:val="00F20B1E"/>
    <w:rsid w:val="00F52302"/>
    <w:rsid w:val="00F77CAA"/>
    <w:rsid w:val="00FB357E"/>
    <w:rsid w:val="2851F8EA"/>
    <w:rsid w:val="300993DE"/>
    <w:rsid w:val="4532ADD2"/>
    <w:rsid w:val="4AD6C54A"/>
    <w:rsid w:val="4B295D22"/>
    <w:rsid w:val="60CB3CF7"/>
    <w:rsid w:val="6115829C"/>
    <w:rsid w:val="613CDC18"/>
    <w:rsid w:val="6F13B162"/>
    <w:rsid w:val="7509F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9D87C"/>
  <w15:chartTrackingRefBased/>
  <w15:docId w15:val="{44713333-A1E2-41DF-B1BE-E9805ECB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eastAsia="MS Gothic" w:hAnsi="Arial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eastAsia="MS Gothic" w:hAnsi="Arial"/>
      <w:bCs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B43"/>
  </w:style>
  <w:style w:type="paragraph" w:customStyle="1" w:styleId="PageHeader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eastAsia="MS Mincho" w:hAnsi="Arial"/>
      <w:noProof/>
      <w:color w:val="FFFFFF"/>
      <w:sz w:val="28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F07245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F07245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qFormat/>
    <w:rsid w:val="00A019DD"/>
    <w:pPr>
      <w:spacing w:after="0" w:line="240" w:lineRule="auto"/>
    </w:pPr>
    <w:rPr>
      <w:rFonts w:ascii="Arial" w:eastAsia="MS Mincho" w:hAnsi="Arial"/>
      <w:color w:val="17365D"/>
      <w:sz w:val="16"/>
      <w:szCs w:val="24"/>
      <w:lang w:val="en-US"/>
    </w:rPr>
  </w:style>
  <w:style w:type="paragraph" w:customStyle="1" w:styleId="Credits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thabascau.ca/course/index.html?/undergraduate/science/all/" TargetMode="External"/><Relationship Id="rId21" Type="http://schemas.openxmlformats.org/officeDocument/2006/relationships/hyperlink" Target="https://www.athabascau.ca/syllabi/math/math270.html" TargetMode="External"/><Relationship Id="rId42" Type="http://schemas.openxmlformats.org/officeDocument/2006/relationships/hyperlink" Target="https://www.athabascau.ca/syllabi/math/math315.html" TargetMode="External"/><Relationship Id="rId47" Type="http://schemas.openxmlformats.org/officeDocument/2006/relationships/hyperlink" Target="https://www.athabascau.ca/course/index.html?/undergraduate/science/all/" TargetMode="External"/><Relationship Id="rId63" Type="http://schemas.openxmlformats.org/officeDocument/2006/relationships/hyperlink" Target="http://www.athabascau.ca/syllabi/comp/comp494.php" TargetMode="External"/><Relationship Id="rId68" Type="http://schemas.openxmlformats.org/officeDocument/2006/relationships/hyperlink" Target="https://www.athabascau.ca/course/index.html?/undergraduate/science/all/" TargetMode="External"/><Relationship Id="rId84" Type="http://schemas.openxmlformats.org/officeDocument/2006/relationships/hyperlink" Target="https://www.athabascau.ca/syllabi/comp/comp348.html" TargetMode="External"/><Relationship Id="rId89" Type="http://schemas.openxmlformats.org/officeDocument/2006/relationships/hyperlink" Target="https://www.athabascau.ca/syllabi/comp/comp486.html" TargetMode="External"/><Relationship Id="rId16" Type="http://schemas.openxmlformats.org/officeDocument/2006/relationships/hyperlink" Target="https://www.athabascau.ca/course/index.html?/undergraduate/science/all/" TargetMode="External"/><Relationship Id="rId11" Type="http://schemas.openxmlformats.org/officeDocument/2006/relationships/hyperlink" Target="http://scis.athabascau.ca/contact-us/index.php" TargetMode="External"/><Relationship Id="rId32" Type="http://schemas.openxmlformats.org/officeDocument/2006/relationships/hyperlink" Target="https://www.athabascau.ca/course/index.html?/undergraduate/science/all/" TargetMode="External"/><Relationship Id="rId37" Type="http://schemas.openxmlformats.org/officeDocument/2006/relationships/hyperlink" Target="http://www.athabascau.ca/html/syllabi/phil/phil333.htm" TargetMode="External"/><Relationship Id="rId53" Type="http://schemas.openxmlformats.org/officeDocument/2006/relationships/hyperlink" Target="https://www.athabascau.ca/course/index.html?/undergraduate/science/all/" TargetMode="External"/><Relationship Id="rId58" Type="http://schemas.openxmlformats.org/officeDocument/2006/relationships/hyperlink" Target="https://www.athabascau.ca/syllabi/comp/comp369.html" TargetMode="External"/><Relationship Id="rId74" Type="http://schemas.openxmlformats.org/officeDocument/2006/relationships/hyperlink" Target="https://www.athabascau.ca/syllabi/comp/comp230.html" TargetMode="External"/><Relationship Id="rId79" Type="http://schemas.openxmlformats.org/officeDocument/2006/relationships/hyperlink" Target="https://www.athabascau.ca/syllabi/comp/comp282.html" TargetMode="External"/><Relationship Id="rId5" Type="http://schemas.openxmlformats.org/officeDocument/2006/relationships/styles" Target="styles.xml"/><Relationship Id="rId90" Type="http://schemas.openxmlformats.org/officeDocument/2006/relationships/hyperlink" Target="https://www.athabascau.ca/syllabi/comp/comp489.html" TargetMode="External"/><Relationship Id="rId22" Type="http://schemas.openxmlformats.org/officeDocument/2006/relationships/hyperlink" Target="https://www.athabascau.ca/course/index.html?/undergraduate/science/all/" TargetMode="External"/><Relationship Id="rId27" Type="http://schemas.openxmlformats.org/officeDocument/2006/relationships/hyperlink" Target="https://www.athabascau.ca/course/index.html?/undergraduate/science/mathematics/" TargetMode="External"/><Relationship Id="rId43" Type="http://schemas.openxmlformats.org/officeDocument/2006/relationships/hyperlink" Target="https://www.athabascau.ca/course/index.html?/undergraduate/science/all/" TargetMode="External"/><Relationship Id="rId48" Type="http://schemas.openxmlformats.org/officeDocument/2006/relationships/hyperlink" Target="https://www.athabascau.ca/syllabi/math/math370.html" TargetMode="External"/><Relationship Id="rId64" Type="http://schemas.openxmlformats.org/officeDocument/2006/relationships/hyperlink" Target="https://www.athabascau.ca/course/index.html?/undergraduate/science/all/" TargetMode="External"/><Relationship Id="rId69" Type="http://schemas.openxmlformats.org/officeDocument/2006/relationships/hyperlink" Target="https://www.athabascau.ca/syllabi/math/math495.html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www.athabascau.ca/course/index.html?/undergraduate/science/all/" TargetMode="External"/><Relationship Id="rId72" Type="http://schemas.openxmlformats.org/officeDocument/2006/relationships/hyperlink" Target="https://www.athabascau.ca/course/index.html?/undergraduate/science/all/" TargetMode="External"/><Relationship Id="rId80" Type="http://schemas.openxmlformats.org/officeDocument/2006/relationships/hyperlink" Target="https://www.athabascau.ca/syllabi/comp/comp283.html" TargetMode="External"/><Relationship Id="rId85" Type="http://schemas.openxmlformats.org/officeDocument/2006/relationships/hyperlink" Target="https://www.athabascau.ca/syllabi/comp/comp361.html" TargetMode="External"/><Relationship Id="rId93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syllabi/engl/engl255.php" TargetMode="External"/><Relationship Id="rId17" Type="http://schemas.openxmlformats.org/officeDocument/2006/relationships/hyperlink" Target="http://www.athabascau.ca/html/syllabi/math/math265.htm" TargetMode="External"/><Relationship Id="rId25" Type="http://schemas.openxmlformats.org/officeDocument/2006/relationships/hyperlink" Target="https://www.athabascau.ca/syllabi/math/math271.html" TargetMode="External"/><Relationship Id="rId33" Type="http://schemas.openxmlformats.org/officeDocument/2006/relationships/hyperlink" Target="https://www.athabascau.ca/course/index.html?/undergraduate/science/all/" TargetMode="External"/><Relationship Id="rId38" Type="http://schemas.openxmlformats.org/officeDocument/2006/relationships/hyperlink" Target="http://www.athabascau.ca/html/syllabi/phil/phil371.htm" TargetMode="External"/><Relationship Id="rId46" Type="http://schemas.openxmlformats.org/officeDocument/2006/relationships/hyperlink" Target="https://www.athabascau.ca/syllabi/math/math366.html" TargetMode="External"/><Relationship Id="rId59" Type="http://schemas.openxmlformats.org/officeDocument/2006/relationships/hyperlink" Target="https://www.athabascau.ca/course/index.html?/undergraduate/science/all/" TargetMode="External"/><Relationship Id="rId67" Type="http://schemas.openxmlformats.org/officeDocument/2006/relationships/hyperlink" Target="https://www.athabascau.ca/syllabi/math/math480.html" TargetMode="External"/><Relationship Id="rId20" Type="http://schemas.openxmlformats.org/officeDocument/2006/relationships/hyperlink" Target="https://www.athabascau.ca/course/index.html?/undergraduate/science/all/" TargetMode="External"/><Relationship Id="rId41" Type="http://schemas.openxmlformats.org/officeDocument/2006/relationships/hyperlink" Target="https://www.athabascau.ca/course/index.html?/undergraduate/science/all/" TargetMode="External"/><Relationship Id="rId54" Type="http://schemas.openxmlformats.org/officeDocument/2006/relationships/hyperlink" Target="https://www.athabascau.ca/course/index.html?/undergraduate/science/mathematics/" TargetMode="External"/><Relationship Id="rId62" Type="http://schemas.openxmlformats.org/officeDocument/2006/relationships/hyperlink" Target="http://www.athabascau.ca/syllabi/scie/scie480.php" TargetMode="External"/><Relationship Id="rId70" Type="http://schemas.openxmlformats.org/officeDocument/2006/relationships/hyperlink" Target="https://www.athabascau.ca/course/index.html?/undergraduate/science/all/" TargetMode="External"/><Relationship Id="rId75" Type="http://schemas.openxmlformats.org/officeDocument/2006/relationships/hyperlink" Target="https://www.athabascau.ca/syllabi/comp/comp232.html" TargetMode="External"/><Relationship Id="rId83" Type="http://schemas.openxmlformats.org/officeDocument/2006/relationships/hyperlink" Target="https://www.athabascau.ca/syllabi/comp/comp347.html" TargetMode="External"/><Relationship Id="rId88" Type="http://schemas.openxmlformats.org/officeDocument/2006/relationships/hyperlink" Target="https://www.athabascau.ca/syllabi/comp/comp482.html" TargetMode="External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math/math216.htm" TargetMode="External"/><Relationship Id="rId23" Type="http://schemas.openxmlformats.org/officeDocument/2006/relationships/hyperlink" Target="https://www.athabascau.ca/syllabi/math/math266.html" TargetMode="External"/><Relationship Id="rId28" Type="http://schemas.openxmlformats.org/officeDocument/2006/relationships/hyperlink" Target="https://www.athabascau.ca/course/index.html?/undergraduate/science/all/" TargetMode="External"/><Relationship Id="rId36" Type="http://schemas.openxmlformats.org/officeDocument/2006/relationships/hyperlink" Target="https://www.athabascau.ca/course/index.html?/undergraduate/science/all/" TargetMode="External"/><Relationship Id="rId49" Type="http://schemas.openxmlformats.org/officeDocument/2006/relationships/hyperlink" Target="https://www.athabascau.ca/course/index.html?/undergraduate/science/all/" TargetMode="External"/><Relationship Id="rId57" Type="http://schemas.openxmlformats.org/officeDocument/2006/relationships/hyperlink" Target="https://www.athabascau.ca/course/index.html?/undergraduate/science/all/" TargetMode="External"/><Relationship Id="rId10" Type="http://schemas.openxmlformats.org/officeDocument/2006/relationships/hyperlink" Target="https://www.athabascau.ca/calendar/2025/undergraduate/program-regulations/degrees/bachelor-of-science-applied-mathematics-major-post-diploma.html" TargetMode="External"/><Relationship Id="rId31" Type="http://schemas.openxmlformats.org/officeDocument/2006/relationships/hyperlink" Target="https://www.athabascau.ca/course/index.html?/undergraduate/science/all/" TargetMode="External"/><Relationship Id="rId44" Type="http://schemas.openxmlformats.org/officeDocument/2006/relationships/hyperlink" Target="https://www.athabascau.ca/syllabi/math/math365.html" TargetMode="External"/><Relationship Id="rId52" Type="http://schemas.openxmlformats.org/officeDocument/2006/relationships/hyperlink" Target="https://www.athabascau.ca/course/index.html?/undergraduate/science/mathematics/" TargetMode="External"/><Relationship Id="rId60" Type="http://schemas.openxmlformats.org/officeDocument/2006/relationships/hyperlink" Target="https://www.athabascau.ca/syllabi/comp/comp390.html" TargetMode="External"/><Relationship Id="rId65" Type="http://schemas.openxmlformats.org/officeDocument/2006/relationships/hyperlink" Target="https://www.athabascau.ca/syllabi/math/math476.html" TargetMode="External"/><Relationship Id="rId73" Type="http://schemas.openxmlformats.org/officeDocument/2006/relationships/hyperlink" Target="https://www.athabascau.ca/syllabi/comp/comp214.html" TargetMode="External"/><Relationship Id="rId78" Type="http://schemas.openxmlformats.org/officeDocument/2006/relationships/hyperlink" Target="https://www.athabascau.ca/syllabi/comp/comp272.html" TargetMode="External"/><Relationship Id="rId81" Type="http://schemas.openxmlformats.org/officeDocument/2006/relationships/hyperlink" Target="https://www.athabascau.ca/syllabi/comp/comp308.html" TargetMode="External"/><Relationship Id="rId86" Type="http://schemas.openxmlformats.org/officeDocument/2006/relationships/hyperlink" Target="https://www.athabascau.ca/syllabi/comp/comp378.html" TargetMode="External"/><Relationship Id="rId9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www.athabascau.ca/course/index.html?/undergraduate/humanities/all/" TargetMode="External"/><Relationship Id="rId18" Type="http://schemas.openxmlformats.org/officeDocument/2006/relationships/hyperlink" Target="https://www.athabascau.ca/course/index.html?/undergraduate/science/all/" TargetMode="External"/><Relationship Id="rId39" Type="http://schemas.openxmlformats.org/officeDocument/2006/relationships/hyperlink" Target="https://www.athabascau.ca/course/index.html?/undergraduate/humanities/all/" TargetMode="External"/><Relationship Id="rId34" Type="http://schemas.openxmlformats.org/officeDocument/2006/relationships/hyperlink" Target="https://www.athabascau.ca/course/index.html?/undergraduate/science/all/" TargetMode="External"/><Relationship Id="rId50" Type="http://schemas.openxmlformats.org/officeDocument/2006/relationships/hyperlink" Target="https://www.athabascau.ca/syllabi/math/math376.html" TargetMode="External"/><Relationship Id="rId55" Type="http://schemas.openxmlformats.org/officeDocument/2006/relationships/hyperlink" Target="https://www.athabascau.ca/course/index.html?/undergraduate/science/all/" TargetMode="External"/><Relationship Id="rId76" Type="http://schemas.openxmlformats.org/officeDocument/2006/relationships/hyperlink" Target="https://www.athabascau.ca/syllabi/comp/comp266.html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athabascau.ca/syllabi/comp/comp452.html" TargetMode="External"/><Relationship Id="rId92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hyperlink" Target="https://www.athabascau.ca/syllabi/comp/comp206.html" TargetMode="External"/><Relationship Id="rId24" Type="http://schemas.openxmlformats.org/officeDocument/2006/relationships/hyperlink" Target="https://www.athabascau.ca/course/index.html?/undergraduate/science/all/" TargetMode="External"/><Relationship Id="rId40" Type="http://schemas.openxmlformats.org/officeDocument/2006/relationships/hyperlink" Target="https://www.athabascau.ca/syllabi/math/math309.html" TargetMode="External"/><Relationship Id="rId45" Type="http://schemas.openxmlformats.org/officeDocument/2006/relationships/hyperlink" Target="https://www.athabascau.ca/course/index.html?/undergraduate/science/all/" TargetMode="External"/><Relationship Id="rId66" Type="http://schemas.openxmlformats.org/officeDocument/2006/relationships/hyperlink" Target="https://www.athabascau.ca/course/index.html?/undergraduate/science/all/" TargetMode="External"/><Relationship Id="rId87" Type="http://schemas.openxmlformats.org/officeDocument/2006/relationships/hyperlink" Target="https://www.athabascau.ca/syllabi/comp/comp466.html" TargetMode="External"/><Relationship Id="rId61" Type="http://schemas.openxmlformats.org/officeDocument/2006/relationships/hyperlink" Target="https://www.athabascau.ca/course/index.html?/undergraduate/science/all/" TargetMode="External"/><Relationship Id="rId82" Type="http://schemas.openxmlformats.org/officeDocument/2006/relationships/hyperlink" Target="https://www.athabascau.ca/syllabi/comp/comp314.html" TargetMode="External"/><Relationship Id="rId19" Type="http://schemas.openxmlformats.org/officeDocument/2006/relationships/hyperlink" Target="http://www.athabascau.ca/syllabi/comp/comp200.php" TargetMode="External"/><Relationship Id="rId14" Type="http://schemas.openxmlformats.org/officeDocument/2006/relationships/hyperlink" Target="http://www.athabascau.ca/html/syllabi/math/math215.htm" TargetMode="External"/><Relationship Id="rId30" Type="http://schemas.openxmlformats.org/officeDocument/2006/relationships/hyperlink" Target="https://www.athabascau.ca/syllabi/comp/comp306.html" TargetMode="External"/><Relationship Id="rId35" Type="http://schemas.openxmlformats.org/officeDocument/2006/relationships/hyperlink" Target="http://www.athabascau.ca/html/syllabi/scie/scie326.htm" TargetMode="External"/><Relationship Id="rId56" Type="http://schemas.openxmlformats.org/officeDocument/2006/relationships/hyperlink" Target="https://www.athabascau.ca/syllabi/comp/comp318.html" TargetMode="External"/><Relationship Id="rId77" Type="http://schemas.openxmlformats.org/officeDocument/2006/relationships/hyperlink" Target="https://www.athabascau.ca/syllabi/comp/comp268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929B-85AF-497B-8099-194B8ED9E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75E1B-0BE9-4AA6-B22E-A3CE54B8112E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EC166E3D-B7B5-45C1-A6E9-7BDC8E38E7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8C30C-1DB0-42BF-8807-157D78B5B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1414</Words>
  <Characters>8062</Characters>
  <Application>Microsoft Office Word</Application>
  <DocSecurity>0</DocSecurity>
  <Lines>67</Lines>
  <Paragraphs>18</Paragraphs>
  <ScaleCrop>false</ScaleCrop>
  <Company>Athabasca University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Freh</dc:creator>
  <cp:keywords/>
  <dc:description/>
  <cp:lastModifiedBy>Viviana Lartiga</cp:lastModifiedBy>
  <cp:revision>3</cp:revision>
  <dcterms:created xsi:type="dcterms:W3CDTF">2025-08-12T16:03:00Z</dcterms:created>
  <dcterms:modified xsi:type="dcterms:W3CDTF">2025-08-13T17:55:00Z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